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2B5BB">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53E846C4">
      <w:pPr>
        <w:ind w:right="640"/>
        <w:jc w:val="center"/>
        <w:rPr>
          <w:rFonts w:hint="eastAsia" w:ascii="黑体" w:hAnsi="黑体" w:eastAsia="黑体"/>
          <w:sz w:val="44"/>
          <w:szCs w:val="44"/>
        </w:rPr>
      </w:pPr>
      <w:r>
        <w:rPr>
          <w:rFonts w:hint="eastAsia" w:ascii="黑体" w:hAnsi="黑体" w:eastAsia="黑体"/>
          <w:sz w:val="44"/>
          <w:szCs w:val="44"/>
        </w:rPr>
        <w:t>法定代表人授权书</w:t>
      </w:r>
    </w:p>
    <w:p w14:paraId="56B4AFDE">
      <w:pPr>
        <w:ind w:right="640"/>
        <w:jc w:val="center"/>
        <w:rPr>
          <w:rFonts w:hint="eastAsia" w:ascii="黑体" w:hAnsi="黑体" w:eastAsia="黑体"/>
          <w:sz w:val="44"/>
          <w:szCs w:val="44"/>
        </w:rPr>
      </w:pPr>
    </w:p>
    <w:p w14:paraId="3EB8C3B7">
      <w:pPr>
        <w:ind w:right="640" w:firstLine="640" w:firstLineChars="200"/>
        <w:rPr>
          <w:rFonts w:hint="eastAsia" w:ascii="仿宋_GB2312" w:eastAsia="仿宋_GB2312"/>
          <w:sz w:val="32"/>
          <w:szCs w:val="32"/>
        </w:rPr>
      </w:pPr>
      <w:r>
        <w:rPr>
          <w:rFonts w:hint="eastAsia" w:ascii="仿宋_GB2312" w:eastAsia="仿宋_GB2312"/>
          <w:sz w:val="32"/>
          <w:szCs w:val="32"/>
        </w:rPr>
        <w:t>本授权委托书声明：我</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lang w:eastAsia="zh-CN"/>
        </w:rPr>
        <w:t>系</w:t>
      </w:r>
      <w:r>
        <w:rPr>
          <w:rFonts w:hint="eastAsia" w:ascii="仿宋_GB2312" w:eastAsia="仿宋_GB2312"/>
          <w:sz w:val="32"/>
          <w:szCs w:val="32"/>
          <w:u w:val="single"/>
        </w:rPr>
        <w:t xml:space="preserve">             </w:t>
      </w:r>
      <w:r>
        <w:rPr>
          <w:rFonts w:hint="eastAsia" w:ascii="仿宋_GB2312" w:eastAsia="仿宋_GB2312"/>
          <w:sz w:val="32"/>
          <w:szCs w:val="32"/>
        </w:rPr>
        <w:t>公司的法定代表人，现授权</w:t>
      </w:r>
      <w:r>
        <w:rPr>
          <w:rFonts w:hint="eastAsia" w:ascii="仿宋_GB2312" w:eastAsia="仿宋_GB2312"/>
          <w:sz w:val="32"/>
          <w:szCs w:val="32"/>
          <w:u w:val="single"/>
        </w:rPr>
        <w:t xml:space="preserve">     </w:t>
      </w:r>
      <w:r>
        <w:rPr>
          <w:rFonts w:hint="eastAsia" w:ascii="仿宋_GB2312" w:eastAsia="仿宋_GB2312"/>
          <w:sz w:val="32"/>
          <w:szCs w:val="32"/>
        </w:rPr>
        <w:t>为我单位委托代理人，以本单位的名义参加</w:t>
      </w:r>
      <w:r>
        <w:rPr>
          <w:rFonts w:hint="eastAsia" w:ascii="仿宋_GB2312" w:hAnsi="Times New Roman" w:eastAsia="仿宋_GB2312" w:cs="Times New Roman"/>
          <w:sz w:val="32"/>
          <w:szCs w:val="32"/>
          <w:u w:val="single"/>
          <w:lang w:eastAsia="zh-CN"/>
        </w:rPr>
        <w:t>产业配套用房人行通道改造项目</w:t>
      </w:r>
      <w:r>
        <w:rPr>
          <w:rFonts w:hint="eastAsia" w:ascii="仿宋_GB2312" w:hAnsi="Times New Roman" w:eastAsia="仿宋_GB2312" w:cs="Times New Roman"/>
          <w:sz w:val="32"/>
          <w:szCs w:val="32"/>
        </w:rPr>
        <w:t>的竞争性谈判活动。委托代理人在竞争性谈</w:t>
      </w:r>
      <w:r>
        <w:rPr>
          <w:rFonts w:hint="eastAsia" w:ascii="仿宋_GB2312" w:eastAsia="仿宋_GB2312"/>
          <w:sz w:val="32"/>
          <w:szCs w:val="32"/>
        </w:rPr>
        <w:t>判活动和评比、谈判以及合同签订过程中所签署的一切文件和处理与之有关的一切事务，我及我单位均予以承认，并全部承担其产生的所有权利和义务。</w:t>
      </w:r>
    </w:p>
    <w:p w14:paraId="669B6FC4">
      <w:pPr>
        <w:ind w:right="640"/>
        <w:rPr>
          <w:rFonts w:hint="eastAsia" w:ascii="仿宋_GB2312" w:eastAsia="仿宋_GB2312"/>
          <w:sz w:val="32"/>
          <w:szCs w:val="32"/>
        </w:rPr>
      </w:pPr>
      <w:r>
        <w:rPr>
          <w:rFonts w:hint="eastAsia" w:ascii="仿宋_GB2312" w:eastAsia="仿宋_GB2312"/>
          <w:sz w:val="32"/>
          <w:szCs w:val="32"/>
        </w:rPr>
        <w:t>委托代理人无转委托权。特此委托。</w:t>
      </w:r>
    </w:p>
    <w:p w14:paraId="7C66D925">
      <w:pPr>
        <w:ind w:right="640"/>
        <w:rPr>
          <w:rFonts w:hint="eastAsia" w:ascii="仿宋_GB2312" w:eastAsia="仿宋_GB2312"/>
          <w:sz w:val="32"/>
          <w:szCs w:val="32"/>
        </w:rPr>
      </w:pPr>
    </w:p>
    <w:p w14:paraId="0EE372D4">
      <w:pPr>
        <w:ind w:right="640"/>
        <w:rPr>
          <w:rFonts w:hint="eastAsia" w:ascii="仿宋_GB2312" w:eastAsia="仿宋_GB2312"/>
          <w:sz w:val="32"/>
          <w:szCs w:val="32"/>
        </w:rPr>
      </w:pPr>
    </w:p>
    <w:p w14:paraId="6601C401">
      <w:pPr>
        <w:ind w:right="640"/>
        <w:rPr>
          <w:rFonts w:hint="eastAsia" w:ascii="仿宋_GB2312" w:eastAsia="仿宋_GB2312"/>
          <w:sz w:val="32"/>
          <w:szCs w:val="32"/>
          <w:u w:val="single"/>
        </w:rPr>
      </w:pPr>
      <w:r>
        <w:rPr>
          <w:rFonts w:hint="eastAsia" w:ascii="仿宋_GB2312" w:eastAsia="仿宋_GB2312"/>
          <w:sz w:val="32"/>
          <w:szCs w:val="32"/>
        </w:rPr>
        <w:t>法定代表人签字：</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31E430B2">
      <w:pPr>
        <w:ind w:right="640"/>
        <w:rPr>
          <w:rFonts w:hint="eastAsia" w:ascii="仿宋_GB2312" w:eastAsia="仿宋_GB2312"/>
          <w:sz w:val="32"/>
          <w:szCs w:val="32"/>
          <w:u w:val="single"/>
        </w:rPr>
      </w:pPr>
      <w:r>
        <w:rPr>
          <w:rFonts w:hint="eastAsia" w:ascii="仿宋_GB2312" w:eastAsia="仿宋_GB2312"/>
          <w:sz w:val="32"/>
          <w:szCs w:val="32"/>
        </w:rPr>
        <w:t>委托代理人签字：</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3DD5620A">
      <w:pPr>
        <w:ind w:right="64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p>
    <w:p w14:paraId="2DC126B2">
      <w:pPr>
        <w:ind w:righ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委托期限：自本授权委托书签署之日起至签订合同为止。</w:t>
      </w:r>
    </w:p>
    <w:p w14:paraId="3B5898A2">
      <w:pPr>
        <w:ind w:right="640"/>
        <w:rPr>
          <w:rFonts w:hint="eastAsia" w:ascii="仿宋_GB2312" w:hAnsi="仿宋_GB2312" w:eastAsia="仿宋_GB2312" w:cs="仿宋_GB2312"/>
          <w:sz w:val="32"/>
          <w:szCs w:val="32"/>
        </w:rPr>
      </w:pPr>
    </w:p>
    <w:p w14:paraId="6E51444B">
      <w:pPr>
        <w:ind w:right="640"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竞争性谈判申请人：（全称并加盖企业法人公章）</w:t>
      </w:r>
    </w:p>
    <w:p w14:paraId="65B048C3">
      <w:pPr>
        <w:ind w:right="640" w:firstLine="4320" w:firstLineChars="135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2DC08EA4"/>
    <w:p w14:paraId="133DA4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C7E03"/>
    <w:rsid w:val="33441059"/>
    <w:rsid w:val="6B4010D2"/>
    <w:rsid w:val="702F2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251</Words>
  <Characters>251</Characters>
  <Lines>0</Lines>
  <Paragraphs>0</Paragraphs>
  <TotalTime>0</TotalTime>
  <ScaleCrop>false</ScaleCrop>
  <LinksUpToDate>false</LinksUpToDate>
  <CharactersWithSpaces>323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2025-06-19T06:37:00Z</dcterms:created>
  <dc:creator>HHB06</dc:creator>
  <cp:lastModifiedBy>涪城富诚投资-管理员</cp:lastModifiedBy>
  <dcterms:modified xsi:type="dcterms:W3CDTF">2025-06-25T05:29:56Z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eyJoZGlkIjoiYWQzYTdiNTFhZDI3MDdlM2JmM2YwNjdiZmJiNjg1ODEiLCJ1c2VySWQiOiI1NDY4OTY1NDYifQ==</vt:lpwstr>
  </property>
  <property fmtid="{D5CDD505-2E9C-101B-9397-08002B2CF9AE}" pid="4" name="ICV">
    <vt:lpwstr>06EC481B6B9E466DAB9E02566003CA8D_13</vt:lpwstr>
  </property>
</Properties>
</file>